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5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210B7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“AIGC&amp;DeepSeek全方面赋能，让你的工作效率百倍提升”</w:t>
      </w:r>
    </w:p>
    <w:p w14:paraId="47B4B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专题培训班报名回执表</w:t>
      </w:r>
    </w:p>
    <w:tbl>
      <w:tblPr>
        <w:tblStyle w:val="4"/>
        <w:tblpPr w:leftFromText="180" w:rightFromText="180" w:vertAnchor="text" w:horzAnchor="page" w:tblpX="1559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418"/>
        <w:gridCol w:w="1399"/>
        <w:gridCol w:w="2864"/>
      </w:tblGrid>
      <w:tr w14:paraId="272E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 w14:paraId="0ED77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单位名称：</w:t>
            </w:r>
          </w:p>
        </w:tc>
        <w:tc>
          <w:tcPr>
            <w:tcW w:w="4531" w:type="dxa"/>
            <w:gridSpan w:val="2"/>
          </w:tcPr>
          <w:p w14:paraId="3032C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联系人：</w:t>
            </w:r>
          </w:p>
        </w:tc>
      </w:tr>
      <w:tr w14:paraId="7EC6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 w14:paraId="4989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联系电话：</w:t>
            </w:r>
          </w:p>
        </w:tc>
        <w:tc>
          <w:tcPr>
            <w:tcW w:w="4531" w:type="dxa"/>
            <w:gridSpan w:val="2"/>
          </w:tcPr>
          <w:p w14:paraId="645E8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单位规模：       人</w:t>
            </w:r>
          </w:p>
        </w:tc>
      </w:tr>
      <w:tr w14:paraId="0543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7A0A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参训人员姓名</w:t>
            </w:r>
          </w:p>
        </w:tc>
        <w:tc>
          <w:tcPr>
            <w:tcW w:w="3020" w:type="dxa"/>
            <w:gridSpan w:val="2"/>
            <w:vAlign w:val="center"/>
          </w:tcPr>
          <w:p w14:paraId="7CCC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职  务</w:t>
            </w:r>
          </w:p>
        </w:tc>
        <w:tc>
          <w:tcPr>
            <w:tcW w:w="3021" w:type="dxa"/>
            <w:vAlign w:val="center"/>
          </w:tcPr>
          <w:p w14:paraId="078B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7F9D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0" w:type="dxa"/>
          </w:tcPr>
          <w:p w14:paraId="08A57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0" w:type="dxa"/>
            <w:gridSpan w:val="2"/>
          </w:tcPr>
          <w:p w14:paraId="606B2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1" w:type="dxa"/>
          </w:tcPr>
          <w:p w14:paraId="2FF0B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9F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DD4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0" w:type="dxa"/>
            <w:gridSpan w:val="2"/>
          </w:tcPr>
          <w:p w14:paraId="38CAD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1" w:type="dxa"/>
          </w:tcPr>
          <w:p w14:paraId="4588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5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627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0" w:type="dxa"/>
            <w:gridSpan w:val="2"/>
          </w:tcPr>
          <w:p w14:paraId="1DBF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1" w:type="dxa"/>
          </w:tcPr>
          <w:p w14:paraId="270C1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B9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1BC8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0" w:type="dxa"/>
            <w:gridSpan w:val="2"/>
          </w:tcPr>
          <w:p w14:paraId="2D30C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1" w:type="dxa"/>
          </w:tcPr>
          <w:p w14:paraId="2DEBC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7D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61" w:type="dxa"/>
            <w:gridSpan w:val="4"/>
          </w:tcPr>
          <w:p w14:paraId="4F846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参会单位开票信息：</w:t>
            </w:r>
          </w:p>
          <w:p w14:paraId="3C769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3C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61" w:type="dxa"/>
            <w:gridSpan w:val="4"/>
          </w:tcPr>
          <w:p w14:paraId="75EAB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结合您实际工作内容，目前还需要哪些方面的培训？</w:t>
            </w:r>
          </w:p>
          <w:p w14:paraId="781E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□2025全国两会深度解析         □经营战略与高层管理</w:t>
            </w:r>
          </w:p>
          <w:p w14:paraId="5A6E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□企业绩效的完善与落地         □劳动用工风险与预防</w:t>
            </w:r>
          </w:p>
          <w:p w14:paraId="1369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□法律风险防控与合规指引       □人才储备与培养</w:t>
            </w:r>
          </w:p>
          <w:p w14:paraId="6FC3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□采购管理与战略采购           □财务策略与税务筹划</w:t>
            </w:r>
          </w:p>
          <w:p w14:paraId="00DD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□安全生产教育                 □市场营销与策划</w:t>
            </w:r>
          </w:p>
          <w:p w14:paraId="56C5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□其它 （可展开描述）                               </w:t>
            </w:r>
          </w:p>
        </w:tc>
      </w:tr>
      <w:tr w14:paraId="4D13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061" w:type="dxa"/>
            <w:gridSpan w:val="4"/>
          </w:tcPr>
          <w:p w14:paraId="452F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*备注：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nstrText xml:space="preserve"> HYPERLINK "mailto:1.请不晚于课程开始前5个工作日将此表发送至rcscpxb@163.com" </w:instrTex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此表以电子邮件形式发送至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工作人员微信或者邮箱czrcfzjt@czrcfzjt.cn。，并及时电话与我们联系确认，谢谢！</w:t>
            </w:r>
          </w:p>
        </w:tc>
      </w:tr>
    </w:tbl>
    <w:p w14:paraId="71D5D2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41060"/>
    <w:rsid w:val="273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2025-03-07T03:37:00Z</dcterms:created>
  <dc:creator>似是故人来</dc:creator>
  <cp:lastModifiedBy>似是故人来</cp:lastModifiedBy>
  <dcterms:modified xsi:type="dcterms:W3CDTF">2025-03-07T03:37:15Z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BCCFE6879BC240F9ABB164B210ECA27F_11</vt:lpwstr>
  </property>
  <property fmtid="{D5CDD505-2E9C-101B-9397-08002B2CF9AE}" pid="4" name="KSOTemplateDocerSaveRecord">
    <vt:lpwstr>eyJoZGlkIjoiNTE1MzVhMzlhYmM0YjdjYzVmYzcyNDQxNTRlYTRkZDciLCJ1c2VySWQiOiI0MjYzNDQxOTAifQ==</vt:lpwstr>
  </property>
</Properties>
</file>